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rPr>
      </w:pPr>
      <w:r>
        <w:rPr>
          <w:b/>
          <w:bCs/>
        </w:rPr>
        <w:t xml:space="preserve">REMERCIEMENTS DE </w:t>
      </w:r>
      <w:r>
        <w:rPr>
          <w:b/>
          <w:bCs/>
        </w:rPr>
        <w:t xml:space="preserve">M. </w:t>
      </w:r>
      <w:r>
        <w:rPr>
          <w:b/>
          <w:bCs/>
        </w:rPr>
        <w:t xml:space="preserve">LUCIEN BRUGUIER </w:t>
      </w:r>
    </w:p>
    <w:p>
      <w:pPr>
        <w:pStyle w:val="Normal"/>
        <w:bidi w:val="0"/>
        <w:jc w:val="center"/>
        <w:rPr>
          <w:b/>
          <w:bCs/>
        </w:rPr>
      </w:pPr>
      <w:r>
        <w:rPr>
          <w:b/>
          <w:bCs/>
        </w:rPr>
        <w:t xml:space="preserve">A L’OCCASION DE LA REMISE DES MÉDAILLES </w:t>
      </w:r>
    </w:p>
    <w:p>
      <w:pPr>
        <w:pStyle w:val="Normal"/>
        <w:bidi w:val="0"/>
        <w:jc w:val="start"/>
        <w:rPr/>
      </w:pPr>
      <w:r>
        <w:rPr/>
      </w:r>
    </w:p>
    <w:p>
      <w:pPr>
        <w:pStyle w:val="Normal"/>
        <w:bidi w:val="0"/>
        <w:jc w:val="start"/>
        <w:rPr>
          <w:sz w:val="28"/>
          <w:szCs w:val="28"/>
        </w:rPr>
      </w:pPr>
      <w:r>
        <w:rPr>
          <w:sz w:val="28"/>
          <w:szCs w:val="28"/>
        </w:rPr>
        <w:t>Monseigneur,</w:t>
      </w:r>
    </w:p>
    <w:p>
      <w:pPr>
        <w:pStyle w:val="Normal"/>
        <w:bidi w:val="0"/>
        <w:jc w:val="start"/>
        <w:rPr>
          <w:sz w:val="28"/>
          <w:szCs w:val="28"/>
        </w:rPr>
      </w:pPr>
      <w:r>
        <w:rPr>
          <w:sz w:val="28"/>
          <w:szCs w:val="28"/>
        </w:rPr>
      </w:r>
    </w:p>
    <w:p>
      <w:pPr>
        <w:pStyle w:val="Normal"/>
        <w:bidi w:val="0"/>
        <w:jc w:val="start"/>
        <w:rPr>
          <w:sz w:val="28"/>
          <w:szCs w:val="28"/>
        </w:rPr>
      </w:pPr>
      <w:r>
        <w:rPr>
          <w:sz w:val="28"/>
          <w:szCs w:val="28"/>
        </w:rPr>
        <w:t>C’est toujours une très grande joie pour les communautés chrétiennes d’accueillir son Pasteur et de pouvoir lui témoigner son attachement.</w:t>
      </w:r>
    </w:p>
    <w:p>
      <w:pPr>
        <w:pStyle w:val="Normal"/>
        <w:bidi w:val="0"/>
        <w:jc w:val="start"/>
        <w:rPr>
          <w:sz w:val="28"/>
          <w:szCs w:val="28"/>
        </w:rPr>
      </w:pPr>
      <w:r>
        <w:rPr>
          <w:sz w:val="28"/>
          <w:szCs w:val="28"/>
        </w:rPr>
        <w:t>Nous souhaitons aussi vous exprimer notre reconnaissance pour cette distinction que vous avez bien voulu nous accorder et qui témoigne de l’engagement de chacun, dans leurs paroisses ou dans l’unité pastorale, depuis de nombreuses années.</w:t>
      </w:r>
    </w:p>
    <w:p>
      <w:pPr>
        <w:pStyle w:val="Normal"/>
        <w:bidi w:val="0"/>
        <w:jc w:val="start"/>
        <w:rPr>
          <w:sz w:val="28"/>
          <w:szCs w:val="28"/>
        </w:rPr>
      </w:pPr>
      <w:r>
        <w:rPr>
          <w:sz w:val="28"/>
          <w:szCs w:val="28"/>
        </w:rPr>
        <w:t>Dans ces engagements nous avons voulu suivre &gt;Jésus et ses commandements : être serviteurs de nos frères et devenir ses disciples missionnaires.</w:t>
      </w:r>
    </w:p>
    <w:p>
      <w:pPr>
        <w:pStyle w:val="Normal"/>
        <w:bidi w:val="0"/>
        <w:jc w:val="start"/>
        <w:rPr>
          <w:sz w:val="28"/>
          <w:szCs w:val="28"/>
        </w:rPr>
      </w:pPr>
      <w:r>
        <w:rPr>
          <w:sz w:val="28"/>
          <w:szCs w:val="28"/>
        </w:rPr>
        <w:t>Si cette distinction honore ceux qui la reçoive, nous souhaitons affirmer que nous n’avons rien fait d’extraordinaire.</w:t>
      </w:r>
    </w:p>
    <w:p>
      <w:pPr>
        <w:pStyle w:val="Normal"/>
        <w:bidi w:val="0"/>
        <w:jc w:val="start"/>
        <w:rPr>
          <w:sz w:val="28"/>
          <w:szCs w:val="28"/>
        </w:rPr>
      </w:pPr>
      <w:r>
        <w:rPr>
          <w:sz w:val="28"/>
          <w:szCs w:val="28"/>
        </w:rPr>
        <w:t xml:space="preserve">Les paroles de Jésus que nous rapporte Saint Luc dans son évangile au chapitre 17 et que nous entendions encore il y a quelques jours, lors de l’Eucharistie du 12 novembre dernier, traduisent bien notre état d’esprit : </w:t>
      </w:r>
    </w:p>
    <w:p>
      <w:pPr>
        <w:pStyle w:val="Normal"/>
        <w:bidi w:val="0"/>
        <w:jc w:val="start"/>
        <w:rPr>
          <w:sz w:val="28"/>
          <w:szCs w:val="28"/>
        </w:rPr>
      </w:pPr>
      <w:r>
        <w:rPr>
          <w:sz w:val="28"/>
          <w:szCs w:val="28"/>
        </w:rPr>
        <w:t>Quand vous aurez exécuté tout ce qui vous a été donné, dites :</w:t>
      </w:r>
    </w:p>
    <w:p>
      <w:pPr>
        <w:pStyle w:val="Normal"/>
        <w:bidi w:val="0"/>
        <w:jc w:val="center"/>
        <w:rPr>
          <w:sz w:val="28"/>
          <w:szCs w:val="28"/>
        </w:rPr>
      </w:pPr>
      <w:r>
        <w:rPr>
          <w:sz w:val="28"/>
          <w:szCs w:val="28"/>
        </w:rPr>
        <w:t xml:space="preserve"> </w:t>
      </w:r>
      <w:r>
        <w:rPr>
          <w:b/>
          <w:bCs/>
          <w:sz w:val="28"/>
          <w:szCs w:val="28"/>
        </w:rPr>
        <w:t>« Nous sommes de simples serviteurs, nous n’avons fait que notre devoir »</w:t>
      </w:r>
    </w:p>
    <w:p>
      <w:pPr>
        <w:pStyle w:val="Normal"/>
        <w:bidi w:val="0"/>
        <w:jc w:val="start"/>
        <w:rPr>
          <w:sz w:val="28"/>
          <w:szCs w:val="28"/>
        </w:rPr>
      </w:pPr>
      <w:r>
        <w:rPr>
          <w:sz w:val="28"/>
          <w:szCs w:val="28"/>
        </w:rPr>
        <w:t xml:space="preserve">Enfin, si parfois nos manquements ou nos attitudes ont pu paraître offensantes, nous gardons l’espérance que le Seigneur nous </w:t>
      </w:r>
      <w:r>
        <w:rPr>
          <w:sz w:val="28"/>
          <w:szCs w:val="28"/>
        </w:rPr>
        <w:t xml:space="preserve">accordera largement sa miséricorde. </w:t>
      </w:r>
    </w:p>
    <w:p>
      <w:pPr>
        <w:pStyle w:val="Normal"/>
        <w:bidi w:val="0"/>
        <w:jc w:val="start"/>
        <w:rPr>
          <w:b/>
          <w:bCs/>
          <w:sz w:val="28"/>
          <w:szCs w:val="28"/>
        </w:rPr>
      </w:pPr>
      <w:r>
        <w:rPr>
          <w:b/>
          <w:bCs/>
          <w:sz w:val="28"/>
          <w:szCs w:val="28"/>
        </w:rPr>
        <w:t>Merci</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LibreOffice/7.6.2.1$Windows_X86_64 LibreOffice_project/56f7684011345957bbf33a7ee678afaf4d2ba333</Application>
  <AppVersion>15.0000</AppVersion>
  <Pages>1</Pages>
  <Words>195</Words>
  <Characters>1060</Characters>
  <CharactersWithSpaces>1248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2024-12-13T14:38:11Z</dcterms:created>
  <dc:creator/>
  <dc:description/>
  <dc:language>fr-FR</dc:language>
  <cp:lastModifiedBy/>
  <dcterms:modified xsi:type="dcterms:W3CDTF">2024-12-13T14:55:44Z</dcterms:modified>
  <cp:revision>1</cp:revision>
  <dc:subject/>
  <dc:title/>
</cp:coreProperties>
</file>